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4DB" w:rsidRDefault="002A7B40" w:rsidP="002A7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B40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создания и развития ДРКБ</w:t>
      </w:r>
    </w:p>
    <w:p w:rsidR="003B6058" w:rsidRDefault="002A7B40" w:rsidP="003B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создания ДРКБ берет свое начало в 80-х годах. </w:t>
      </w:r>
      <w:r w:rsidR="003B6058">
        <w:rPr>
          <w:rFonts w:ascii="Times New Roman" w:hAnsi="Times New Roman" w:cs="Times New Roman"/>
          <w:sz w:val="28"/>
          <w:szCs w:val="28"/>
        </w:rPr>
        <w:t xml:space="preserve">Необходимость создания многопрофильной детской республиканской больницы к тому времени назрела. Специализированные отделения находились в составе «взрослых» больниц – Республиканской больницы им. Н.А. Семашко и Городской больницы скорой медицинской помощи, а также детских городских больниц. Разрозненность </w:t>
      </w:r>
      <w:r w:rsidR="00176FAD">
        <w:rPr>
          <w:rFonts w:ascii="Times New Roman" w:hAnsi="Times New Roman" w:cs="Times New Roman"/>
          <w:sz w:val="28"/>
          <w:szCs w:val="28"/>
        </w:rPr>
        <w:t xml:space="preserve">структур </w:t>
      </w:r>
      <w:r w:rsidR="003B6058">
        <w:rPr>
          <w:rFonts w:ascii="Times New Roman" w:hAnsi="Times New Roman" w:cs="Times New Roman"/>
          <w:sz w:val="28"/>
          <w:szCs w:val="28"/>
        </w:rPr>
        <w:t>стала мешать раз</w:t>
      </w:r>
      <w:r w:rsidR="00176FAD">
        <w:rPr>
          <w:rFonts w:ascii="Times New Roman" w:hAnsi="Times New Roman" w:cs="Times New Roman"/>
          <w:sz w:val="28"/>
          <w:szCs w:val="28"/>
        </w:rPr>
        <w:t>витию специализированных служб, министерство здравоохранения Бурятии добивалось строительства детской республиканской больницы.</w:t>
      </w:r>
    </w:p>
    <w:p w:rsidR="002A7B40" w:rsidRDefault="002A7B40" w:rsidP="003B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проект на строительство, разработанный ОАО «Бурятгражданпроект», был утвержден распоряжением Совета Министров РСФСР 01.06.1989 г.</w:t>
      </w:r>
    </w:p>
    <w:p w:rsidR="009B5AB1" w:rsidRDefault="002A7B40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объекта начато в 1991 г., но </w:t>
      </w:r>
      <w:r w:rsidR="00216382">
        <w:rPr>
          <w:rFonts w:ascii="Times New Roman" w:hAnsi="Times New Roman" w:cs="Times New Roman"/>
          <w:sz w:val="28"/>
          <w:szCs w:val="28"/>
        </w:rPr>
        <w:t>в период социально-</w:t>
      </w:r>
      <w:bookmarkStart w:id="0" w:name="_GoBack"/>
      <w:bookmarkEnd w:id="0"/>
      <w:r w:rsidR="00216382">
        <w:rPr>
          <w:rFonts w:ascii="Times New Roman" w:hAnsi="Times New Roman" w:cs="Times New Roman"/>
          <w:sz w:val="28"/>
          <w:szCs w:val="28"/>
        </w:rPr>
        <w:t xml:space="preserve">политического переустройства страны </w:t>
      </w:r>
      <w:r w:rsidR="00176FAD">
        <w:rPr>
          <w:rFonts w:ascii="Times New Roman" w:hAnsi="Times New Roman" w:cs="Times New Roman"/>
          <w:sz w:val="28"/>
          <w:szCs w:val="28"/>
        </w:rPr>
        <w:t xml:space="preserve">было приостановлено в 1994 г. </w:t>
      </w:r>
      <w:r w:rsidR="00E3099F">
        <w:rPr>
          <w:rFonts w:ascii="Times New Roman" w:hAnsi="Times New Roman" w:cs="Times New Roman"/>
          <w:sz w:val="28"/>
          <w:szCs w:val="28"/>
        </w:rPr>
        <w:t>из-за отсутствия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AB1" w:rsidRDefault="009B5AB1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A7B40">
        <w:rPr>
          <w:rFonts w:ascii="Times New Roman" w:hAnsi="Times New Roman" w:cs="Times New Roman"/>
          <w:sz w:val="28"/>
          <w:szCs w:val="28"/>
        </w:rPr>
        <w:t xml:space="preserve">озобновление строительства стало возможным в 1999 г. после подписания совместного постановления Правительства Республики Бурятия и Правительства города Москвы </w:t>
      </w:r>
      <w:r w:rsidR="007E5931">
        <w:rPr>
          <w:rFonts w:ascii="Times New Roman" w:hAnsi="Times New Roman" w:cs="Times New Roman"/>
          <w:sz w:val="28"/>
          <w:szCs w:val="28"/>
        </w:rPr>
        <w:t xml:space="preserve">от 04.05.1999 г. №388-179 </w:t>
      </w:r>
      <w:r w:rsidR="002A7B40">
        <w:rPr>
          <w:rFonts w:ascii="Times New Roman" w:hAnsi="Times New Roman" w:cs="Times New Roman"/>
          <w:sz w:val="28"/>
          <w:szCs w:val="28"/>
        </w:rPr>
        <w:t xml:space="preserve">«О </w:t>
      </w:r>
      <w:r w:rsidR="007E5931">
        <w:rPr>
          <w:rFonts w:ascii="Times New Roman" w:hAnsi="Times New Roman" w:cs="Times New Roman"/>
          <w:sz w:val="28"/>
          <w:szCs w:val="28"/>
        </w:rPr>
        <w:t xml:space="preserve">мерах по выполнению Соглашения между Правительством города Москвы и Правительством Республики Бурятия о </w:t>
      </w:r>
      <w:r w:rsidR="002A7B40">
        <w:rPr>
          <w:rFonts w:ascii="Times New Roman" w:hAnsi="Times New Roman" w:cs="Times New Roman"/>
          <w:sz w:val="28"/>
          <w:szCs w:val="28"/>
        </w:rPr>
        <w:t>торгово-экономическом, научно-техническом и культурном сотрудничестве»</w:t>
      </w:r>
      <w:r w:rsidR="007E59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AB1" w:rsidRDefault="009B5AB1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AB1" w:rsidRDefault="009B5AB1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49B4D" wp14:editId="5FF69F8E">
            <wp:extent cx="4791075" cy="3593306"/>
            <wp:effectExtent l="0" t="0" r="0" b="7620"/>
            <wp:docPr id="4" name="Рисунок 4" descr="C:\Users\darimav\Desktop\Cайт_2023\10 лет ДРКБ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mav\Desktop\Cайт_2023\10 лет ДРКБ\Слайд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22" cy="36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AB1" w:rsidRDefault="009B5AB1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AAD" w:rsidRDefault="00AD0AAD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Правительства Республики Бурятия от 14.07.1999 г. № 714-р определены мероприятия по реализации</w:t>
      </w:r>
      <w:r w:rsidR="007E5931">
        <w:rPr>
          <w:rFonts w:ascii="Times New Roman" w:hAnsi="Times New Roman" w:cs="Times New Roman"/>
          <w:sz w:val="28"/>
          <w:szCs w:val="28"/>
        </w:rPr>
        <w:t xml:space="preserve"> этого постановления с приданием строящемуся комплексу детской многопрофильной больницы в г. </w:t>
      </w:r>
      <w:r w:rsidR="007E5931">
        <w:rPr>
          <w:rFonts w:ascii="Times New Roman" w:hAnsi="Times New Roman" w:cs="Times New Roman"/>
          <w:sz w:val="28"/>
          <w:szCs w:val="28"/>
        </w:rPr>
        <w:lastRenderedPageBreak/>
        <w:t>Улан-Удэ статуса республиканского учреждения здравоохранения</w:t>
      </w:r>
      <w:r w:rsidR="003B6058">
        <w:rPr>
          <w:rFonts w:ascii="Times New Roman" w:hAnsi="Times New Roman" w:cs="Times New Roman"/>
          <w:sz w:val="28"/>
          <w:szCs w:val="28"/>
        </w:rPr>
        <w:t>, организацией штаба строительства больничного комплекса.</w:t>
      </w:r>
      <w:r w:rsidR="007E5931">
        <w:rPr>
          <w:rFonts w:ascii="Times New Roman" w:hAnsi="Times New Roman" w:cs="Times New Roman"/>
          <w:sz w:val="28"/>
          <w:szCs w:val="28"/>
        </w:rPr>
        <w:t xml:space="preserve"> Приказом Минздрава Республики Бурятия назначен главный врач строящегося объекта Бимбаев </w:t>
      </w:r>
      <w:proofErr w:type="spellStart"/>
      <w:r w:rsidR="007E5931">
        <w:rPr>
          <w:rFonts w:ascii="Times New Roman" w:hAnsi="Times New Roman" w:cs="Times New Roman"/>
          <w:sz w:val="28"/>
          <w:szCs w:val="28"/>
        </w:rPr>
        <w:t>Аюр</w:t>
      </w:r>
      <w:proofErr w:type="spellEnd"/>
      <w:r w:rsidR="007E5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931">
        <w:rPr>
          <w:rFonts w:ascii="Times New Roman" w:hAnsi="Times New Roman" w:cs="Times New Roman"/>
          <w:sz w:val="28"/>
          <w:szCs w:val="28"/>
        </w:rPr>
        <w:t>Бато-Ж</w:t>
      </w:r>
      <w:r w:rsidR="003B6058">
        <w:rPr>
          <w:rFonts w:ascii="Times New Roman" w:hAnsi="Times New Roman" w:cs="Times New Roman"/>
          <w:sz w:val="28"/>
          <w:szCs w:val="28"/>
        </w:rPr>
        <w:t>а</w:t>
      </w:r>
      <w:r w:rsidR="00DD19C6">
        <w:rPr>
          <w:rFonts w:ascii="Times New Roman" w:hAnsi="Times New Roman" w:cs="Times New Roman"/>
          <w:sz w:val="28"/>
          <w:szCs w:val="28"/>
        </w:rPr>
        <w:t>ргалович</w:t>
      </w:r>
      <w:proofErr w:type="spellEnd"/>
      <w:r w:rsidR="00DD19C6">
        <w:rPr>
          <w:rFonts w:ascii="Times New Roman" w:hAnsi="Times New Roman" w:cs="Times New Roman"/>
          <w:sz w:val="28"/>
          <w:szCs w:val="28"/>
        </w:rPr>
        <w:t xml:space="preserve"> - талантливый руководитель, усилиями которого создана команда первооткрывателей больницы, подготовивших всю нормативную документальную базу, набран персонал, организована работа по подготовке к приему первых пациентов.</w:t>
      </w:r>
    </w:p>
    <w:p w:rsidR="002A7B40" w:rsidRPr="002A7B40" w:rsidRDefault="009B5AB1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718328" wp14:editId="06C1991C">
            <wp:simplePos x="0" y="0"/>
            <wp:positionH relativeFrom="margin">
              <wp:posOffset>2895600</wp:posOffset>
            </wp:positionH>
            <wp:positionV relativeFrom="paragraph">
              <wp:posOffset>5715</wp:posOffset>
            </wp:positionV>
            <wp:extent cx="3257550" cy="4455160"/>
            <wp:effectExtent l="0" t="0" r="0" b="2540"/>
            <wp:wrapSquare wrapText="bothSides"/>
            <wp:docPr id="6" name="Рисунок 6" descr="C:\Users\darimav\Desktop\Cайт_2023\10 лет ДРКБ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mav\Desktop\Cайт_2023\10 лет ДРКБ\Слайд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61"/>
                    <a:stretch/>
                  </pic:blipFill>
                  <pic:spPr bwMode="auto">
                    <a:xfrm>
                      <a:off x="0" y="0"/>
                      <a:ext cx="32575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9F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E3099F" w:rsidRPr="002A7B40">
        <w:rPr>
          <w:rFonts w:ascii="Times New Roman" w:hAnsi="Times New Roman" w:cs="Times New Roman"/>
          <w:sz w:val="28"/>
          <w:szCs w:val="28"/>
        </w:rPr>
        <w:t>первого пускового комплекса (консультативно-диагностический центр)</w:t>
      </w:r>
      <w:r w:rsidR="002A7B40">
        <w:rPr>
          <w:rFonts w:ascii="Times New Roman" w:hAnsi="Times New Roman" w:cs="Times New Roman"/>
          <w:sz w:val="28"/>
          <w:szCs w:val="28"/>
        </w:rPr>
        <w:t xml:space="preserve"> </w:t>
      </w:r>
      <w:r w:rsidR="00E3099F">
        <w:rPr>
          <w:rFonts w:ascii="Times New Roman" w:hAnsi="Times New Roman" w:cs="Times New Roman"/>
          <w:sz w:val="28"/>
          <w:szCs w:val="28"/>
        </w:rPr>
        <w:t xml:space="preserve">было </w:t>
      </w:r>
      <w:r w:rsidR="002A7B40">
        <w:rPr>
          <w:rFonts w:ascii="Times New Roman" w:hAnsi="Times New Roman" w:cs="Times New Roman"/>
          <w:sz w:val="28"/>
          <w:szCs w:val="28"/>
        </w:rPr>
        <w:t>завершено в декабре того же года</w:t>
      </w:r>
      <w:r w:rsidR="00AD0AAD">
        <w:rPr>
          <w:rFonts w:ascii="Times New Roman" w:hAnsi="Times New Roman" w:cs="Times New Roman"/>
          <w:sz w:val="28"/>
          <w:szCs w:val="28"/>
        </w:rPr>
        <w:t xml:space="preserve">. За 5,5 месяцев строителями </w:t>
      </w:r>
      <w:r w:rsidR="002A7B40">
        <w:rPr>
          <w:rFonts w:ascii="Times New Roman" w:hAnsi="Times New Roman" w:cs="Times New Roman"/>
          <w:sz w:val="28"/>
          <w:szCs w:val="28"/>
        </w:rPr>
        <w:t>сда</w:t>
      </w:r>
      <w:r w:rsidR="00AD0AAD">
        <w:rPr>
          <w:rFonts w:ascii="Times New Roman" w:hAnsi="Times New Roman" w:cs="Times New Roman"/>
          <w:sz w:val="28"/>
          <w:szCs w:val="28"/>
        </w:rPr>
        <w:t xml:space="preserve">но 2 корпуса, оснащенных </w:t>
      </w:r>
      <w:r w:rsidR="00DD19C6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AD0AAD">
        <w:rPr>
          <w:rFonts w:ascii="Times New Roman" w:hAnsi="Times New Roman" w:cs="Times New Roman"/>
          <w:sz w:val="28"/>
          <w:szCs w:val="28"/>
        </w:rPr>
        <w:t>оборудованием и инвентарем</w:t>
      </w:r>
      <w:r w:rsidR="002A7B40" w:rsidRPr="002A7B40">
        <w:rPr>
          <w:rFonts w:ascii="Times New Roman" w:hAnsi="Times New Roman" w:cs="Times New Roman"/>
          <w:sz w:val="28"/>
          <w:szCs w:val="28"/>
        </w:rPr>
        <w:t>.</w:t>
      </w:r>
    </w:p>
    <w:p w:rsidR="00E3099F" w:rsidRDefault="002A7B40" w:rsidP="00AD0AA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B40">
        <w:rPr>
          <w:rFonts w:ascii="Times New Roman" w:hAnsi="Times New Roman" w:cs="Times New Roman"/>
          <w:bCs/>
          <w:sz w:val="28"/>
          <w:szCs w:val="28"/>
        </w:rPr>
        <w:t>Постановление</w:t>
      </w:r>
      <w:r w:rsidR="00AD0AAD">
        <w:rPr>
          <w:rFonts w:ascii="Times New Roman" w:hAnsi="Times New Roman" w:cs="Times New Roman"/>
          <w:bCs/>
          <w:sz w:val="28"/>
          <w:szCs w:val="28"/>
        </w:rPr>
        <w:t>м</w:t>
      </w:r>
      <w:r w:rsidRPr="002A7B40">
        <w:rPr>
          <w:rFonts w:ascii="Times New Roman" w:hAnsi="Times New Roman" w:cs="Times New Roman"/>
          <w:bCs/>
          <w:sz w:val="28"/>
          <w:szCs w:val="28"/>
        </w:rPr>
        <w:t xml:space="preserve"> Правительства Республики Бурятия от 24.12.1999</w:t>
      </w:r>
      <w:r w:rsidR="00AD0A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A7B40">
        <w:rPr>
          <w:rFonts w:ascii="Times New Roman" w:hAnsi="Times New Roman" w:cs="Times New Roman"/>
          <w:bCs/>
          <w:sz w:val="28"/>
          <w:szCs w:val="28"/>
        </w:rPr>
        <w:t>г</w:t>
      </w:r>
      <w:r w:rsidR="00AD0AAD">
        <w:rPr>
          <w:rFonts w:ascii="Times New Roman" w:hAnsi="Times New Roman" w:cs="Times New Roman"/>
          <w:bCs/>
          <w:sz w:val="28"/>
          <w:szCs w:val="28"/>
        </w:rPr>
        <w:t>.</w:t>
      </w:r>
      <w:r w:rsidRPr="002A7B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0AAD" w:rsidRPr="002A7B40">
        <w:rPr>
          <w:rFonts w:ascii="Times New Roman" w:hAnsi="Times New Roman" w:cs="Times New Roman"/>
          <w:bCs/>
          <w:sz w:val="28"/>
          <w:szCs w:val="28"/>
        </w:rPr>
        <w:t>№ 465</w:t>
      </w:r>
      <w:r w:rsidR="00AD0AAD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2A7B40">
        <w:rPr>
          <w:rFonts w:ascii="Times New Roman" w:hAnsi="Times New Roman" w:cs="Times New Roman"/>
          <w:bCs/>
          <w:sz w:val="28"/>
          <w:szCs w:val="28"/>
        </w:rPr>
        <w:t xml:space="preserve">О создании Государственного учреждения здравоохранения </w:t>
      </w:r>
      <w:r w:rsidR="00AD0AAD">
        <w:rPr>
          <w:rFonts w:ascii="Times New Roman" w:hAnsi="Times New Roman" w:cs="Times New Roman"/>
          <w:bCs/>
          <w:sz w:val="28"/>
          <w:szCs w:val="28"/>
        </w:rPr>
        <w:t>«</w:t>
      </w:r>
      <w:r w:rsidRPr="002A7B40">
        <w:rPr>
          <w:rFonts w:ascii="Times New Roman" w:hAnsi="Times New Roman" w:cs="Times New Roman"/>
          <w:bCs/>
          <w:sz w:val="28"/>
          <w:szCs w:val="28"/>
        </w:rPr>
        <w:t>Детская республиканская больница»</w:t>
      </w:r>
      <w:r w:rsidR="00AD0AAD">
        <w:rPr>
          <w:rFonts w:ascii="Times New Roman" w:hAnsi="Times New Roman" w:cs="Times New Roman"/>
          <w:bCs/>
          <w:sz w:val="28"/>
          <w:szCs w:val="28"/>
        </w:rPr>
        <w:t xml:space="preserve"> определен учредитель – министерство здравоохранения Республики Бурятия и предусмотрен бюджет на 2000 год.</w:t>
      </w:r>
      <w:r w:rsidRPr="002A7B4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A7B40" w:rsidRPr="002A7B40" w:rsidRDefault="009B5AB1" w:rsidP="00AD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2A2921" wp14:editId="7078C355">
            <wp:simplePos x="0" y="0"/>
            <wp:positionH relativeFrom="margin">
              <wp:align>left</wp:align>
            </wp:positionH>
            <wp:positionV relativeFrom="paragraph">
              <wp:posOffset>954405</wp:posOffset>
            </wp:positionV>
            <wp:extent cx="6142990" cy="3248025"/>
            <wp:effectExtent l="0" t="0" r="0" b="9525"/>
            <wp:wrapSquare wrapText="bothSides"/>
            <wp:docPr id="7" name="Рисунок 7" descr="C:\Users\darimav\Desktop\Cайт_2023\10 лет ДРКБ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imav\Desktop\Cайт_2023\10 лет ДРКБ\Слайд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4"/>
                    <a:stretch/>
                  </pic:blipFill>
                  <pic:spPr bwMode="auto">
                    <a:xfrm>
                      <a:off x="0" y="0"/>
                      <a:ext cx="61429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99F">
        <w:rPr>
          <w:rFonts w:ascii="Times New Roman" w:hAnsi="Times New Roman" w:cs="Times New Roman"/>
          <w:bCs/>
          <w:sz w:val="28"/>
          <w:szCs w:val="28"/>
        </w:rPr>
        <w:t>Торжественная сдача в эксплуатацию состоялась 27 декабря 1999 г.</w:t>
      </w:r>
      <w:r w:rsidR="00216382">
        <w:rPr>
          <w:rFonts w:ascii="Times New Roman" w:hAnsi="Times New Roman" w:cs="Times New Roman"/>
          <w:bCs/>
          <w:sz w:val="28"/>
          <w:szCs w:val="28"/>
        </w:rPr>
        <w:t xml:space="preserve"> Началась подготовка к приему пациентов.</w:t>
      </w:r>
      <w:r w:rsidR="00DD19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A7B40" w:rsidRDefault="00DD19C6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двери Консультативно-диагностического центра открылись </w:t>
      </w:r>
      <w:r w:rsidR="00A744D5">
        <w:rPr>
          <w:rFonts w:ascii="Times New Roman" w:hAnsi="Times New Roman" w:cs="Times New Roman"/>
          <w:sz w:val="28"/>
          <w:szCs w:val="28"/>
        </w:rPr>
        <w:t>для маленьких пациентов 1</w:t>
      </w:r>
      <w:r>
        <w:rPr>
          <w:rFonts w:ascii="Times New Roman" w:hAnsi="Times New Roman" w:cs="Times New Roman"/>
          <w:sz w:val="28"/>
          <w:szCs w:val="28"/>
        </w:rPr>
        <w:t xml:space="preserve"> июня 2000 г.</w:t>
      </w:r>
      <w:r w:rsidR="00A744D5">
        <w:rPr>
          <w:rFonts w:ascii="Times New Roman" w:hAnsi="Times New Roman" w:cs="Times New Roman"/>
          <w:sz w:val="28"/>
          <w:szCs w:val="28"/>
        </w:rPr>
        <w:t xml:space="preserve"> В поликлинике </w:t>
      </w:r>
      <w:r w:rsidR="00834396">
        <w:rPr>
          <w:rFonts w:ascii="Times New Roman" w:hAnsi="Times New Roman" w:cs="Times New Roman"/>
          <w:sz w:val="28"/>
          <w:szCs w:val="28"/>
        </w:rPr>
        <w:t>начат</w:t>
      </w:r>
      <w:r w:rsidR="00A744D5">
        <w:rPr>
          <w:rFonts w:ascii="Times New Roman" w:hAnsi="Times New Roman" w:cs="Times New Roman"/>
          <w:sz w:val="28"/>
          <w:szCs w:val="28"/>
        </w:rPr>
        <w:t xml:space="preserve"> прием 11 врачами-специалистами, </w:t>
      </w:r>
      <w:r w:rsidR="00834396">
        <w:rPr>
          <w:rFonts w:ascii="Times New Roman" w:hAnsi="Times New Roman" w:cs="Times New Roman"/>
          <w:sz w:val="28"/>
          <w:szCs w:val="28"/>
        </w:rPr>
        <w:t>диагностические исследования в</w:t>
      </w:r>
      <w:r w:rsidR="00A744D5">
        <w:rPr>
          <w:rFonts w:ascii="Times New Roman" w:hAnsi="Times New Roman" w:cs="Times New Roman"/>
          <w:sz w:val="28"/>
          <w:szCs w:val="28"/>
        </w:rPr>
        <w:t xml:space="preserve"> клинико-биохимическ</w:t>
      </w:r>
      <w:r w:rsidR="00834396">
        <w:rPr>
          <w:rFonts w:ascii="Times New Roman" w:hAnsi="Times New Roman" w:cs="Times New Roman"/>
          <w:sz w:val="28"/>
          <w:szCs w:val="28"/>
        </w:rPr>
        <w:t>ой</w:t>
      </w:r>
      <w:r w:rsidR="00A744D5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834396">
        <w:rPr>
          <w:rFonts w:ascii="Times New Roman" w:hAnsi="Times New Roman" w:cs="Times New Roman"/>
          <w:sz w:val="28"/>
          <w:szCs w:val="28"/>
        </w:rPr>
        <w:t>и</w:t>
      </w:r>
      <w:r w:rsidR="00A744D5">
        <w:rPr>
          <w:rFonts w:ascii="Times New Roman" w:hAnsi="Times New Roman" w:cs="Times New Roman"/>
          <w:sz w:val="28"/>
          <w:szCs w:val="28"/>
        </w:rPr>
        <w:t xml:space="preserve">, ультразвуковая и функциональная  диагностика. </w:t>
      </w:r>
      <w:r w:rsidR="0012719C">
        <w:rPr>
          <w:rFonts w:ascii="Times New Roman" w:hAnsi="Times New Roman" w:cs="Times New Roman"/>
          <w:sz w:val="28"/>
          <w:szCs w:val="28"/>
        </w:rPr>
        <w:t xml:space="preserve">В 2001 г. на базе </w:t>
      </w:r>
      <w:r w:rsidR="005548DC">
        <w:rPr>
          <w:rFonts w:ascii="Times New Roman" w:hAnsi="Times New Roman" w:cs="Times New Roman"/>
          <w:sz w:val="28"/>
          <w:szCs w:val="28"/>
        </w:rPr>
        <w:t xml:space="preserve">ДРКБ </w:t>
      </w:r>
      <w:r w:rsidR="0012719C">
        <w:rPr>
          <w:rFonts w:ascii="Times New Roman" w:hAnsi="Times New Roman" w:cs="Times New Roman"/>
          <w:sz w:val="28"/>
          <w:szCs w:val="28"/>
        </w:rPr>
        <w:t xml:space="preserve">организован </w:t>
      </w:r>
      <w:r w:rsidR="005548DC">
        <w:rPr>
          <w:rFonts w:ascii="Times New Roman" w:hAnsi="Times New Roman" w:cs="Times New Roman"/>
          <w:sz w:val="28"/>
          <w:szCs w:val="28"/>
        </w:rPr>
        <w:t>Республиканский телемедицинский центр</w:t>
      </w:r>
      <w:r w:rsidR="0012719C">
        <w:rPr>
          <w:rFonts w:ascii="Times New Roman" w:hAnsi="Times New Roman" w:cs="Times New Roman"/>
          <w:sz w:val="28"/>
          <w:szCs w:val="28"/>
        </w:rPr>
        <w:t>.</w:t>
      </w:r>
      <w:r w:rsidR="005548DC">
        <w:rPr>
          <w:rFonts w:ascii="Times New Roman" w:hAnsi="Times New Roman" w:cs="Times New Roman"/>
          <w:sz w:val="28"/>
          <w:szCs w:val="28"/>
        </w:rPr>
        <w:t xml:space="preserve"> Появилась возможность в режиме реального времени проводить </w:t>
      </w:r>
      <w:proofErr w:type="spellStart"/>
      <w:r w:rsidR="005548DC">
        <w:rPr>
          <w:rFonts w:ascii="Times New Roman" w:hAnsi="Times New Roman" w:cs="Times New Roman"/>
          <w:sz w:val="28"/>
          <w:szCs w:val="28"/>
        </w:rPr>
        <w:t>телеконсультации</w:t>
      </w:r>
      <w:proofErr w:type="spellEnd"/>
      <w:r w:rsidR="005548DC">
        <w:rPr>
          <w:rFonts w:ascii="Times New Roman" w:hAnsi="Times New Roman" w:cs="Times New Roman"/>
          <w:sz w:val="28"/>
          <w:szCs w:val="28"/>
        </w:rPr>
        <w:t xml:space="preserve"> со специалистами </w:t>
      </w:r>
      <w:r w:rsidR="0012719C">
        <w:rPr>
          <w:rFonts w:ascii="Times New Roman" w:hAnsi="Times New Roman" w:cs="Times New Roman"/>
          <w:sz w:val="28"/>
          <w:szCs w:val="28"/>
        </w:rPr>
        <w:t>вед</w:t>
      </w:r>
      <w:r w:rsidR="005548DC">
        <w:rPr>
          <w:rFonts w:ascii="Times New Roman" w:hAnsi="Times New Roman" w:cs="Times New Roman"/>
          <w:sz w:val="28"/>
          <w:szCs w:val="28"/>
        </w:rPr>
        <w:t>ущих медицинских центров страны.</w:t>
      </w:r>
    </w:p>
    <w:p w:rsidR="009B5AB1" w:rsidRDefault="009B5AB1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AB1" w:rsidRDefault="009B5AB1" w:rsidP="009B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62091"/>
            <wp:effectExtent l="0" t="0" r="0" b="0"/>
            <wp:docPr id="8" name="Рисунок 8" descr="C:\Users\darimav\Desktop\Cайт_2023\10 лет ДРКБ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mav\Desktop\Cайт_2023\10 лет ДРКБ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83" b="46521"/>
                    <a:stretch/>
                  </pic:blipFill>
                  <pic:spPr bwMode="auto">
                    <a:xfrm>
                      <a:off x="0" y="0"/>
                      <a:ext cx="2903685" cy="21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5A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DDED4">
            <wp:extent cx="2941320" cy="214997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3" t="47840"/>
                    <a:stretch/>
                  </pic:blipFill>
                  <pic:spPr bwMode="auto">
                    <a:xfrm>
                      <a:off x="0" y="0"/>
                      <a:ext cx="2947007" cy="21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AB1" w:rsidRDefault="009B5AB1" w:rsidP="009B5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7B6" w:rsidRDefault="008F546D" w:rsidP="009B5A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-я очередь</w:t>
      </w:r>
      <w:r w:rsidR="00A744D5">
        <w:rPr>
          <w:rFonts w:ascii="Times New Roman" w:hAnsi="Times New Roman" w:cs="Times New Roman"/>
          <w:sz w:val="28"/>
          <w:szCs w:val="28"/>
        </w:rPr>
        <w:t xml:space="preserve"> – стационарный корпус «В» </w:t>
      </w:r>
      <w:r w:rsidR="00B5265A">
        <w:rPr>
          <w:rFonts w:ascii="Times New Roman" w:hAnsi="Times New Roman" w:cs="Times New Roman"/>
          <w:sz w:val="28"/>
          <w:szCs w:val="28"/>
        </w:rPr>
        <w:t xml:space="preserve">сдан в 2004 г. Здесь разместились педиатрическое отделение на 30 коек, анестезиология и реанимация на 6 коек и приемное отделение. </w:t>
      </w:r>
      <w:r w:rsidR="007917B6">
        <w:rPr>
          <w:rFonts w:ascii="Times New Roman" w:hAnsi="Times New Roman" w:cs="Times New Roman"/>
          <w:sz w:val="28"/>
          <w:szCs w:val="28"/>
        </w:rPr>
        <w:t xml:space="preserve">В марте 2004 г. детское отделение Республиканкой клинической больницы им. Н.А. Семашко переведено в </w:t>
      </w:r>
      <w:r>
        <w:rPr>
          <w:rFonts w:ascii="Times New Roman" w:hAnsi="Times New Roman" w:cs="Times New Roman"/>
          <w:sz w:val="28"/>
          <w:szCs w:val="28"/>
        </w:rPr>
        <w:t>состав ДРКБ в новое помещение</w:t>
      </w:r>
      <w:r w:rsidR="007917B6">
        <w:rPr>
          <w:rFonts w:ascii="Times New Roman" w:hAnsi="Times New Roman" w:cs="Times New Roman"/>
          <w:sz w:val="28"/>
          <w:szCs w:val="28"/>
        </w:rPr>
        <w:t>.</w:t>
      </w:r>
      <w:r w:rsidR="00455A9A">
        <w:rPr>
          <w:rFonts w:ascii="Times New Roman" w:hAnsi="Times New Roman" w:cs="Times New Roman"/>
          <w:sz w:val="28"/>
          <w:szCs w:val="28"/>
        </w:rPr>
        <w:t xml:space="preserve"> Организованы отделения пульмонологии и нефрологии.</w:t>
      </w:r>
    </w:p>
    <w:p w:rsidR="005548DC" w:rsidRPr="002A7B40" w:rsidRDefault="005548DC" w:rsidP="00791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Продолжала разв</w:t>
      </w:r>
      <w:r w:rsidR="007403F7">
        <w:rPr>
          <w:rFonts w:ascii="Times New Roman" w:hAnsi="Times New Roman" w:cs="Times New Roman"/>
          <w:sz w:val="28"/>
          <w:szCs w:val="28"/>
        </w:rPr>
        <w:t xml:space="preserve">иваться консультативная помощь. Выезды в отдаленные районы республики мобильного диагностического комплекса на базе автомобиля КамАЗ приблизила помощь врачей «узких» специальностей сельским детям. </w:t>
      </w:r>
    </w:p>
    <w:p w:rsidR="007917B6" w:rsidRDefault="007917B6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2006 г. присоединилась Городская детская больница №1 (неонатальный стационар</w:t>
      </w:r>
      <w:r w:rsidR="00176FAD">
        <w:rPr>
          <w:rFonts w:ascii="Times New Roman" w:hAnsi="Times New Roman" w:cs="Times New Roman"/>
          <w:sz w:val="28"/>
          <w:szCs w:val="28"/>
        </w:rPr>
        <w:t xml:space="preserve"> на ул. Загородная</w:t>
      </w:r>
      <w:r w:rsidR="008F546D">
        <w:rPr>
          <w:rFonts w:ascii="Times New Roman" w:hAnsi="Times New Roman" w:cs="Times New Roman"/>
          <w:sz w:val="28"/>
          <w:szCs w:val="28"/>
        </w:rPr>
        <w:t>, 56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546D">
        <w:rPr>
          <w:rFonts w:ascii="Times New Roman" w:hAnsi="Times New Roman" w:cs="Times New Roman"/>
          <w:sz w:val="28"/>
          <w:szCs w:val="28"/>
        </w:rPr>
        <w:t xml:space="preserve"> с отделением реанимации и интенсивной терапии для новорожденных и двумя отделениями патологии новорожденных и выхаживания недоношенных детей.</w:t>
      </w:r>
    </w:p>
    <w:p w:rsidR="00A744D5" w:rsidRDefault="00B5265A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14.12.2007 г. сдан стационарный корпус «Б» на 52 койки с рентгенологическим комплексом и биохимической лабораторией.</w:t>
      </w:r>
      <w:r w:rsidR="007917B6">
        <w:rPr>
          <w:rFonts w:ascii="Times New Roman" w:hAnsi="Times New Roman" w:cs="Times New Roman"/>
          <w:sz w:val="28"/>
          <w:szCs w:val="28"/>
        </w:rPr>
        <w:t xml:space="preserve"> </w:t>
      </w:r>
      <w:r w:rsidR="00455A9A">
        <w:rPr>
          <w:rFonts w:ascii="Times New Roman" w:hAnsi="Times New Roman" w:cs="Times New Roman"/>
          <w:sz w:val="28"/>
          <w:szCs w:val="28"/>
        </w:rPr>
        <w:t>Открыты отделения онкологии и гематологии (дневной стационар).</w:t>
      </w:r>
    </w:p>
    <w:p w:rsidR="007917B6" w:rsidRDefault="00216382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2008-2010</w:t>
      </w:r>
      <w:r w:rsidR="007917B6">
        <w:rPr>
          <w:rFonts w:ascii="Times New Roman" w:hAnsi="Times New Roman" w:cs="Times New Roman"/>
          <w:sz w:val="28"/>
          <w:szCs w:val="28"/>
        </w:rPr>
        <w:t xml:space="preserve"> гг. построен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163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917B6">
        <w:rPr>
          <w:rFonts w:ascii="Times New Roman" w:hAnsi="Times New Roman" w:cs="Times New Roman"/>
          <w:sz w:val="28"/>
          <w:szCs w:val="28"/>
        </w:rPr>
        <w:t xml:space="preserve"> пусковой комплекс – пищеблок</w:t>
      </w:r>
      <w:r>
        <w:rPr>
          <w:rFonts w:ascii="Times New Roman" w:hAnsi="Times New Roman" w:cs="Times New Roman"/>
          <w:sz w:val="28"/>
          <w:szCs w:val="28"/>
        </w:rPr>
        <w:t xml:space="preserve">, цитоморфологическая и </w:t>
      </w:r>
      <w:r w:rsidR="007917B6">
        <w:rPr>
          <w:rFonts w:ascii="Times New Roman" w:hAnsi="Times New Roman" w:cs="Times New Roman"/>
          <w:sz w:val="28"/>
          <w:szCs w:val="28"/>
        </w:rPr>
        <w:t>бактериологическая лаборатори</w:t>
      </w:r>
      <w:r>
        <w:rPr>
          <w:rFonts w:ascii="Times New Roman" w:hAnsi="Times New Roman" w:cs="Times New Roman"/>
          <w:sz w:val="28"/>
          <w:szCs w:val="28"/>
        </w:rPr>
        <w:t>и, центральный переход между корпусами.</w:t>
      </w:r>
    </w:p>
    <w:p w:rsidR="00901781" w:rsidRDefault="00901781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ДРКБ стала клинической базой </w:t>
      </w:r>
      <w:r w:rsidR="0051135D">
        <w:rPr>
          <w:rFonts w:ascii="Times New Roman" w:hAnsi="Times New Roman" w:cs="Times New Roman"/>
          <w:sz w:val="28"/>
          <w:szCs w:val="28"/>
        </w:rPr>
        <w:t xml:space="preserve">Бурятского Филиала ГУ «Научный центр </w:t>
      </w:r>
      <w:r>
        <w:rPr>
          <w:rFonts w:ascii="Times New Roman" w:hAnsi="Times New Roman" w:cs="Times New Roman"/>
          <w:sz w:val="28"/>
          <w:szCs w:val="28"/>
        </w:rPr>
        <w:t>медицинск</w:t>
      </w:r>
      <w:r w:rsidR="0051135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экологии</w:t>
      </w:r>
      <w:r w:rsidR="005113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1135D">
        <w:rPr>
          <w:rFonts w:ascii="Times New Roman" w:hAnsi="Times New Roman" w:cs="Times New Roman"/>
          <w:sz w:val="28"/>
          <w:szCs w:val="28"/>
        </w:rPr>
        <w:t xml:space="preserve">осточно-Сибирского Научного Центра </w:t>
      </w:r>
      <w:r w:rsidR="0012719C">
        <w:rPr>
          <w:rFonts w:ascii="Times New Roman" w:hAnsi="Times New Roman" w:cs="Times New Roman"/>
          <w:sz w:val="28"/>
          <w:szCs w:val="28"/>
        </w:rPr>
        <w:t>СО РАМН, Б</w:t>
      </w:r>
      <w:r w:rsidR="00CF16B7">
        <w:rPr>
          <w:rFonts w:ascii="Times New Roman" w:hAnsi="Times New Roman" w:cs="Times New Roman"/>
          <w:sz w:val="28"/>
          <w:szCs w:val="28"/>
        </w:rPr>
        <w:t xml:space="preserve">урятского Филиала </w:t>
      </w:r>
      <w:r w:rsidR="0012719C">
        <w:rPr>
          <w:rFonts w:ascii="Times New Roman" w:hAnsi="Times New Roman" w:cs="Times New Roman"/>
          <w:sz w:val="28"/>
          <w:szCs w:val="28"/>
        </w:rPr>
        <w:t xml:space="preserve">ГУ НИИ </w:t>
      </w:r>
      <w:r w:rsidR="00CF16B7">
        <w:rPr>
          <w:rFonts w:ascii="Times New Roman" w:hAnsi="Times New Roman" w:cs="Times New Roman"/>
          <w:sz w:val="28"/>
          <w:szCs w:val="28"/>
        </w:rPr>
        <w:t>«</w:t>
      </w:r>
      <w:r w:rsidR="0012719C">
        <w:rPr>
          <w:rFonts w:ascii="Times New Roman" w:hAnsi="Times New Roman" w:cs="Times New Roman"/>
          <w:sz w:val="28"/>
          <w:szCs w:val="28"/>
        </w:rPr>
        <w:t xml:space="preserve">Томский </w:t>
      </w:r>
      <w:r w:rsidR="00CF16B7">
        <w:rPr>
          <w:rFonts w:ascii="Times New Roman" w:hAnsi="Times New Roman" w:cs="Times New Roman"/>
          <w:sz w:val="28"/>
          <w:szCs w:val="28"/>
        </w:rPr>
        <w:t xml:space="preserve">научный центр </w:t>
      </w:r>
      <w:r w:rsidR="0012719C">
        <w:rPr>
          <w:rFonts w:ascii="Times New Roman" w:hAnsi="Times New Roman" w:cs="Times New Roman"/>
          <w:sz w:val="28"/>
          <w:szCs w:val="28"/>
        </w:rPr>
        <w:t>мед</w:t>
      </w:r>
      <w:r w:rsidR="00CF16B7">
        <w:rPr>
          <w:rFonts w:ascii="Times New Roman" w:hAnsi="Times New Roman" w:cs="Times New Roman"/>
          <w:sz w:val="28"/>
          <w:szCs w:val="28"/>
        </w:rPr>
        <w:t>ицинской генетики</w:t>
      </w:r>
      <w:r w:rsidR="0012719C">
        <w:rPr>
          <w:rFonts w:ascii="Times New Roman" w:hAnsi="Times New Roman" w:cs="Times New Roman"/>
          <w:sz w:val="28"/>
          <w:szCs w:val="28"/>
        </w:rPr>
        <w:t xml:space="preserve">» СО РАМН, </w:t>
      </w:r>
      <w:r w:rsidR="00CF16B7">
        <w:rPr>
          <w:rFonts w:ascii="Times New Roman" w:hAnsi="Times New Roman" w:cs="Times New Roman"/>
          <w:sz w:val="28"/>
          <w:szCs w:val="28"/>
        </w:rPr>
        <w:t xml:space="preserve">Бурятским Филиалом </w:t>
      </w:r>
      <w:r w:rsidR="0012719C">
        <w:rPr>
          <w:rFonts w:ascii="Times New Roman" w:hAnsi="Times New Roman" w:cs="Times New Roman"/>
          <w:sz w:val="28"/>
          <w:szCs w:val="28"/>
        </w:rPr>
        <w:t>В</w:t>
      </w:r>
      <w:r w:rsidR="00CF16B7">
        <w:rPr>
          <w:rFonts w:ascii="Times New Roman" w:hAnsi="Times New Roman" w:cs="Times New Roman"/>
          <w:sz w:val="28"/>
          <w:szCs w:val="28"/>
        </w:rPr>
        <w:t xml:space="preserve">осточно-Сибирского Научного Центра </w:t>
      </w:r>
      <w:r w:rsidR="0012719C">
        <w:rPr>
          <w:rFonts w:ascii="Times New Roman" w:hAnsi="Times New Roman" w:cs="Times New Roman"/>
          <w:sz w:val="28"/>
          <w:szCs w:val="28"/>
        </w:rPr>
        <w:t>СО РАМН</w:t>
      </w:r>
      <w:r w:rsidR="00CF16B7">
        <w:rPr>
          <w:rFonts w:ascii="Times New Roman" w:hAnsi="Times New Roman" w:cs="Times New Roman"/>
          <w:sz w:val="28"/>
          <w:szCs w:val="28"/>
        </w:rPr>
        <w:t>.</w:t>
      </w:r>
    </w:p>
    <w:p w:rsidR="00CF16B7" w:rsidRDefault="00CF16B7" w:rsidP="002A7B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г. в состав больницы </w:t>
      </w:r>
      <w:r w:rsidR="003A2E7E">
        <w:rPr>
          <w:rFonts w:ascii="Times New Roman" w:hAnsi="Times New Roman" w:cs="Times New Roman"/>
          <w:sz w:val="28"/>
          <w:szCs w:val="28"/>
        </w:rPr>
        <w:t>по решению Правительства Республики Бурятия передано</w:t>
      </w:r>
      <w:r>
        <w:rPr>
          <w:rFonts w:ascii="Times New Roman" w:hAnsi="Times New Roman" w:cs="Times New Roman"/>
          <w:sz w:val="28"/>
          <w:szCs w:val="28"/>
        </w:rPr>
        <w:t xml:space="preserve"> отделение медицинской реабилитации в с. Ильинка Прибайкальского района с </w:t>
      </w:r>
      <w:proofErr w:type="spellStart"/>
      <w:r w:rsidR="003A2E7E">
        <w:rPr>
          <w:rFonts w:ascii="Times New Roman" w:hAnsi="Times New Roman" w:cs="Times New Roman"/>
          <w:sz w:val="28"/>
          <w:szCs w:val="28"/>
        </w:rPr>
        <w:t>Питателевским</w:t>
      </w:r>
      <w:proofErr w:type="spellEnd"/>
      <w:r w:rsidR="003A2E7E">
        <w:rPr>
          <w:rFonts w:ascii="Times New Roman" w:hAnsi="Times New Roman" w:cs="Times New Roman"/>
          <w:sz w:val="28"/>
          <w:szCs w:val="28"/>
        </w:rPr>
        <w:t xml:space="preserve"> источником термальной минеральной воды, которая используется для </w:t>
      </w:r>
      <w:r w:rsidR="00C650A0">
        <w:rPr>
          <w:rFonts w:ascii="Times New Roman" w:hAnsi="Times New Roman" w:cs="Times New Roman"/>
          <w:sz w:val="28"/>
          <w:szCs w:val="28"/>
        </w:rPr>
        <w:t xml:space="preserve">реабилитации и </w:t>
      </w:r>
      <w:proofErr w:type="spellStart"/>
      <w:r w:rsidR="003A2E7E">
        <w:rPr>
          <w:rFonts w:ascii="Times New Roman" w:hAnsi="Times New Roman" w:cs="Times New Roman"/>
          <w:sz w:val="28"/>
          <w:szCs w:val="28"/>
        </w:rPr>
        <w:t>бальнеолечения</w:t>
      </w:r>
      <w:proofErr w:type="spellEnd"/>
      <w:r w:rsidR="003A2E7E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216382" w:rsidRDefault="00791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21638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закончено строительство </w:t>
      </w:r>
      <w:r w:rsidR="00176FA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16382" w:rsidRPr="00216382">
        <w:rPr>
          <w:rFonts w:ascii="Times New Roman" w:hAnsi="Times New Roman" w:cs="Times New Roman"/>
          <w:sz w:val="28"/>
          <w:szCs w:val="28"/>
        </w:rPr>
        <w:t>-</w:t>
      </w:r>
      <w:r w:rsidR="00216382">
        <w:rPr>
          <w:rFonts w:ascii="Times New Roman" w:hAnsi="Times New Roman" w:cs="Times New Roman"/>
          <w:sz w:val="28"/>
          <w:szCs w:val="28"/>
        </w:rPr>
        <w:t>го</w:t>
      </w:r>
      <w:r w:rsidR="00176FAD" w:rsidRPr="00176FAD">
        <w:rPr>
          <w:rFonts w:ascii="Times New Roman" w:hAnsi="Times New Roman" w:cs="Times New Roman"/>
          <w:sz w:val="28"/>
          <w:szCs w:val="28"/>
        </w:rPr>
        <w:t xml:space="preserve"> </w:t>
      </w:r>
      <w:r w:rsidR="00176FAD">
        <w:rPr>
          <w:rFonts w:ascii="Times New Roman" w:hAnsi="Times New Roman" w:cs="Times New Roman"/>
          <w:sz w:val="28"/>
          <w:szCs w:val="28"/>
        </w:rPr>
        <w:t xml:space="preserve">пускового комплекса – хирургического </w:t>
      </w:r>
      <w:r w:rsidR="00DF5D51">
        <w:rPr>
          <w:rFonts w:ascii="Times New Roman" w:hAnsi="Times New Roman" w:cs="Times New Roman"/>
          <w:sz w:val="28"/>
          <w:szCs w:val="28"/>
        </w:rPr>
        <w:t xml:space="preserve">корпуса площадью </w:t>
      </w:r>
      <w:r w:rsidR="007F5EA8">
        <w:rPr>
          <w:rFonts w:ascii="Times New Roman" w:hAnsi="Times New Roman" w:cs="Times New Roman"/>
          <w:sz w:val="28"/>
          <w:szCs w:val="28"/>
        </w:rPr>
        <w:t>21</w:t>
      </w:r>
      <w:r w:rsidR="00DF5D51">
        <w:rPr>
          <w:rFonts w:ascii="Times New Roman" w:hAnsi="Times New Roman" w:cs="Times New Roman"/>
          <w:sz w:val="28"/>
          <w:szCs w:val="28"/>
        </w:rPr>
        <w:t xml:space="preserve">000 квадратных метров, с оснащением 6 операционных залов, просторным приемно-диагностическим отделением с закрытыми терминалами для заезда санавтотранспорта.  Сюда переведены отделения детской оториноларингологии и офтальмологии из Республиканской клинической больницы им. Н.А. Семашко, детской анестезиологии и реанимации, хирургии, травматологии и ортопедии – из Городской клинической больницы скорой медицинской помощи им. В.В. Ангапова. Профильные хирургические отделения получили специализированные операционные залы, </w:t>
      </w:r>
      <w:r w:rsidR="007F5EA8">
        <w:rPr>
          <w:rFonts w:ascii="Times New Roman" w:hAnsi="Times New Roman" w:cs="Times New Roman"/>
          <w:sz w:val="28"/>
          <w:szCs w:val="28"/>
        </w:rPr>
        <w:t xml:space="preserve">эндоскопическое и другие </w:t>
      </w:r>
      <w:proofErr w:type="gramStart"/>
      <w:r w:rsidR="007F5EA8">
        <w:rPr>
          <w:rFonts w:ascii="Times New Roman" w:hAnsi="Times New Roman" w:cs="Times New Roman"/>
          <w:sz w:val="28"/>
          <w:szCs w:val="28"/>
        </w:rPr>
        <w:t>виды  современного</w:t>
      </w:r>
      <w:proofErr w:type="gramEnd"/>
      <w:r w:rsidR="007F5EA8">
        <w:rPr>
          <w:rFonts w:ascii="Times New Roman" w:hAnsi="Times New Roman" w:cs="Times New Roman"/>
          <w:sz w:val="28"/>
          <w:szCs w:val="28"/>
        </w:rPr>
        <w:t xml:space="preserve"> </w:t>
      </w:r>
      <w:r w:rsidR="00DF5D51">
        <w:rPr>
          <w:rFonts w:ascii="Times New Roman" w:hAnsi="Times New Roman" w:cs="Times New Roman"/>
          <w:sz w:val="28"/>
          <w:szCs w:val="28"/>
        </w:rPr>
        <w:t>оборудовани</w:t>
      </w:r>
      <w:r w:rsidR="007F5EA8">
        <w:rPr>
          <w:rFonts w:ascii="Times New Roman" w:hAnsi="Times New Roman" w:cs="Times New Roman"/>
          <w:sz w:val="28"/>
          <w:szCs w:val="28"/>
        </w:rPr>
        <w:t xml:space="preserve">я и инструментов, что дало новые возможности </w:t>
      </w:r>
      <w:r w:rsidR="00DF5D51">
        <w:rPr>
          <w:rFonts w:ascii="Times New Roman" w:hAnsi="Times New Roman" w:cs="Times New Roman"/>
          <w:sz w:val="28"/>
          <w:szCs w:val="28"/>
        </w:rPr>
        <w:t xml:space="preserve"> для </w:t>
      </w:r>
      <w:r w:rsidR="007F5EA8">
        <w:rPr>
          <w:rFonts w:ascii="Times New Roman" w:hAnsi="Times New Roman" w:cs="Times New Roman"/>
          <w:sz w:val="28"/>
          <w:szCs w:val="28"/>
        </w:rPr>
        <w:t>развития детской хирургии</w:t>
      </w:r>
      <w:r w:rsidR="005548DC">
        <w:rPr>
          <w:rFonts w:ascii="Times New Roman" w:hAnsi="Times New Roman" w:cs="Times New Roman"/>
          <w:sz w:val="28"/>
          <w:szCs w:val="28"/>
        </w:rPr>
        <w:t>, внедрения высокотехнологичных методов.</w:t>
      </w:r>
      <w:r w:rsidR="007F5E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5AB1" w:rsidRDefault="009B5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383D" w:rsidRDefault="0027383D" w:rsidP="002738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DACEF" wp14:editId="52E02131">
            <wp:extent cx="4121785" cy="294746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58" cy="2951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83D" w:rsidRDefault="00273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B8D" w:rsidRDefault="002163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предусмотрен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-й пусковой комплекс – стационар онкогематологического отделения и отделения медицинской реабилитации (талассо-термальная терапия). </w:t>
      </w:r>
      <w:r w:rsidRPr="002163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026" w:rsidRDefault="00176F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01.01.2020 г. к ДРКБ присоединилась ГАУЗ «Городская детская клиническая больница с центром медицинской реабилитации» (бывшая Городская детская больница №2 на ул. Модогоева, 1)</w:t>
      </w:r>
      <w:r w:rsidR="00C650A0">
        <w:rPr>
          <w:rFonts w:ascii="Times New Roman" w:hAnsi="Times New Roman" w:cs="Times New Roman"/>
          <w:sz w:val="28"/>
          <w:szCs w:val="28"/>
        </w:rPr>
        <w:t xml:space="preserve">. В период эпидемии </w:t>
      </w:r>
      <w:r w:rsidR="00C45B8D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C45B8D">
        <w:rPr>
          <w:rFonts w:ascii="Times New Roman" w:hAnsi="Times New Roman" w:cs="Times New Roman"/>
          <w:sz w:val="28"/>
          <w:szCs w:val="28"/>
        </w:rPr>
        <w:t>-19 здесь открывалс</w:t>
      </w:r>
      <w:r w:rsidR="0027383D">
        <w:rPr>
          <w:rFonts w:ascii="Times New Roman" w:hAnsi="Times New Roman" w:cs="Times New Roman"/>
          <w:sz w:val="28"/>
          <w:szCs w:val="28"/>
        </w:rPr>
        <w:t xml:space="preserve">я ковидный стационар. После ремонта </w:t>
      </w:r>
      <w:r w:rsidR="00C4666D">
        <w:rPr>
          <w:rFonts w:ascii="Times New Roman" w:hAnsi="Times New Roman" w:cs="Times New Roman"/>
          <w:sz w:val="28"/>
          <w:szCs w:val="28"/>
        </w:rPr>
        <w:t xml:space="preserve">в обновленных корпусах </w:t>
      </w:r>
      <w:r w:rsidR="005548DC">
        <w:rPr>
          <w:rFonts w:ascii="Times New Roman" w:hAnsi="Times New Roman" w:cs="Times New Roman"/>
          <w:sz w:val="28"/>
          <w:szCs w:val="28"/>
        </w:rPr>
        <w:t>открылся Центр медицинской реабилитации со стационаром круглосуточного пребывания и дневным стационаром.</w:t>
      </w:r>
      <w:r w:rsidR="007403F7">
        <w:rPr>
          <w:rFonts w:ascii="Times New Roman" w:hAnsi="Times New Roman" w:cs="Times New Roman"/>
          <w:sz w:val="28"/>
          <w:szCs w:val="28"/>
        </w:rPr>
        <w:t xml:space="preserve"> </w:t>
      </w:r>
      <w:r w:rsidR="005548DC">
        <w:rPr>
          <w:rFonts w:ascii="Times New Roman" w:hAnsi="Times New Roman" w:cs="Times New Roman"/>
          <w:sz w:val="28"/>
          <w:szCs w:val="28"/>
        </w:rPr>
        <w:t xml:space="preserve">Оснащение </w:t>
      </w:r>
      <w:r w:rsidR="007403F7">
        <w:rPr>
          <w:rFonts w:ascii="Times New Roman" w:hAnsi="Times New Roman" w:cs="Times New Roman"/>
          <w:sz w:val="28"/>
          <w:szCs w:val="28"/>
        </w:rPr>
        <w:t>высокотехнологичным оборудованием</w:t>
      </w:r>
      <w:r w:rsidR="00824026">
        <w:rPr>
          <w:rFonts w:ascii="Times New Roman" w:hAnsi="Times New Roman" w:cs="Times New Roman"/>
          <w:sz w:val="28"/>
          <w:szCs w:val="28"/>
        </w:rPr>
        <w:t>, полученным по федеральному проекту «Оптимальная для восстановления здоровья медицинская реабилитация»,</w:t>
      </w:r>
      <w:r w:rsidR="007403F7">
        <w:rPr>
          <w:rFonts w:ascii="Times New Roman" w:hAnsi="Times New Roman" w:cs="Times New Roman"/>
          <w:sz w:val="28"/>
          <w:szCs w:val="28"/>
        </w:rPr>
        <w:t xml:space="preserve"> позволит </w:t>
      </w:r>
      <w:r w:rsidR="00C4666D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="00824026">
        <w:rPr>
          <w:rFonts w:ascii="Times New Roman" w:hAnsi="Times New Roman" w:cs="Times New Roman"/>
          <w:sz w:val="28"/>
          <w:szCs w:val="28"/>
        </w:rPr>
        <w:t xml:space="preserve">реабилитационные </w:t>
      </w:r>
      <w:r w:rsidR="00C4666D">
        <w:rPr>
          <w:rFonts w:ascii="Times New Roman" w:hAnsi="Times New Roman" w:cs="Times New Roman"/>
          <w:sz w:val="28"/>
          <w:szCs w:val="28"/>
        </w:rPr>
        <w:t xml:space="preserve"> мероприятия детям эффективнее. Приоритетными направлениями в настоящее время являются заболевания опорно-двигательного аппарата и </w:t>
      </w:r>
      <w:r w:rsidR="00824026">
        <w:rPr>
          <w:rFonts w:ascii="Times New Roman" w:hAnsi="Times New Roman" w:cs="Times New Roman"/>
          <w:sz w:val="28"/>
          <w:szCs w:val="28"/>
        </w:rPr>
        <w:t xml:space="preserve">патология </w:t>
      </w:r>
      <w:r w:rsidR="00C4666D">
        <w:rPr>
          <w:rFonts w:ascii="Times New Roman" w:hAnsi="Times New Roman" w:cs="Times New Roman"/>
          <w:sz w:val="28"/>
          <w:szCs w:val="28"/>
        </w:rPr>
        <w:t>нервной системы</w:t>
      </w:r>
      <w:r w:rsidR="00824026">
        <w:rPr>
          <w:rFonts w:ascii="Times New Roman" w:hAnsi="Times New Roman" w:cs="Times New Roman"/>
          <w:sz w:val="28"/>
          <w:szCs w:val="28"/>
        </w:rPr>
        <w:t xml:space="preserve"> (в том числе детский церебральный паралич).</w:t>
      </w:r>
    </w:p>
    <w:p w:rsidR="008F546D" w:rsidRDefault="00C46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026">
        <w:rPr>
          <w:rFonts w:ascii="Times New Roman" w:hAnsi="Times New Roman" w:cs="Times New Roman"/>
          <w:sz w:val="28"/>
          <w:szCs w:val="28"/>
        </w:rPr>
        <w:t xml:space="preserve">Коллектив больницы продолжает неустанно трудиться и развиваться, преодолевая все трудности, </w:t>
      </w:r>
      <w:r w:rsidR="004465A3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="00824026">
        <w:rPr>
          <w:rFonts w:ascii="Times New Roman" w:hAnsi="Times New Roman" w:cs="Times New Roman"/>
          <w:sz w:val="28"/>
          <w:szCs w:val="28"/>
        </w:rPr>
        <w:t xml:space="preserve">совершенствуя качество оказания медицинской помощи во имя </w:t>
      </w:r>
      <w:r w:rsidR="004465A3">
        <w:rPr>
          <w:rFonts w:ascii="Times New Roman" w:hAnsi="Times New Roman" w:cs="Times New Roman"/>
          <w:sz w:val="28"/>
          <w:szCs w:val="28"/>
        </w:rPr>
        <w:t>здоровья детей.</w:t>
      </w:r>
    </w:p>
    <w:p w:rsidR="008F546D" w:rsidRDefault="008F5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6D" w:rsidRPr="00176FAD" w:rsidRDefault="008F546D" w:rsidP="002738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F546D" w:rsidRPr="00176FA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35C" w:rsidRDefault="0050035C" w:rsidP="0050035C">
      <w:pPr>
        <w:spacing w:after="0" w:line="240" w:lineRule="auto"/>
      </w:pPr>
      <w:r>
        <w:separator/>
      </w:r>
    </w:p>
  </w:endnote>
  <w:endnote w:type="continuationSeparator" w:id="0">
    <w:p w:rsidR="0050035C" w:rsidRDefault="0050035C" w:rsidP="00500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6237444"/>
      <w:docPartObj>
        <w:docPartGallery w:val="Page Numbers (Bottom of Page)"/>
        <w:docPartUnique/>
      </w:docPartObj>
    </w:sdtPr>
    <w:sdtContent>
      <w:p w:rsidR="0050035C" w:rsidRDefault="005003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50035C" w:rsidRDefault="005003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35C" w:rsidRDefault="0050035C" w:rsidP="0050035C">
      <w:pPr>
        <w:spacing w:after="0" w:line="240" w:lineRule="auto"/>
      </w:pPr>
      <w:r>
        <w:separator/>
      </w:r>
    </w:p>
  </w:footnote>
  <w:footnote w:type="continuationSeparator" w:id="0">
    <w:p w:rsidR="0050035C" w:rsidRDefault="0050035C" w:rsidP="00500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C0"/>
    <w:rsid w:val="000B34B1"/>
    <w:rsid w:val="000F7515"/>
    <w:rsid w:val="0012719C"/>
    <w:rsid w:val="00176FAD"/>
    <w:rsid w:val="001F63C0"/>
    <w:rsid w:val="00216382"/>
    <w:rsid w:val="0027383D"/>
    <w:rsid w:val="002A7B40"/>
    <w:rsid w:val="003A2E7E"/>
    <w:rsid w:val="003B6058"/>
    <w:rsid w:val="003F0B58"/>
    <w:rsid w:val="004465A3"/>
    <w:rsid w:val="00455A9A"/>
    <w:rsid w:val="0050035C"/>
    <w:rsid w:val="0051135D"/>
    <w:rsid w:val="005548DC"/>
    <w:rsid w:val="007403F7"/>
    <w:rsid w:val="007734DB"/>
    <w:rsid w:val="007917B6"/>
    <w:rsid w:val="007E5931"/>
    <w:rsid w:val="007F5EA8"/>
    <w:rsid w:val="00824026"/>
    <w:rsid w:val="00834396"/>
    <w:rsid w:val="008F546D"/>
    <w:rsid w:val="00901781"/>
    <w:rsid w:val="009B5AB1"/>
    <w:rsid w:val="00A6588D"/>
    <w:rsid w:val="00A744D5"/>
    <w:rsid w:val="00AD0AAD"/>
    <w:rsid w:val="00B5265A"/>
    <w:rsid w:val="00C45B8D"/>
    <w:rsid w:val="00C4666D"/>
    <w:rsid w:val="00C650A0"/>
    <w:rsid w:val="00CF16B7"/>
    <w:rsid w:val="00DD19C6"/>
    <w:rsid w:val="00DF5D51"/>
    <w:rsid w:val="00E3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48063-03E3-444F-BA06-38559FD53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135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0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35C"/>
  </w:style>
  <w:style w:type="paragraph" w:styleId="a7">
    <w:name w:val="footer"/>
    <w:basedOn w:val="a"/>
    <w:link w:val="a8"/>
    <w:uiPriority w:val="99"/>
    <w:unhideWhenUsed/>
    <w:rsid w:val="00500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Дарима Владимировна</dc:creator>
  <cp:keywords/>
  <dc:description/>
  <cp:lastModifiedBy>Дарима Владимировна</cp:lastModifiedBy>
  <cp:revision>5</cp:revision>
  <cp:lastPrinted>2023-04-19T11:48:00Z</cp:lastPrinted>
  <dcterms:created xsi:type="dcterms:W3CDTF">2023-04-19T10:50:00Z</dcterms:created>
  <dcterms:modified xsi:type="dcterms:W3CDTF">2023-04-19T11:52:00Z</dcterms:modified>
</cp:coreProperties>
</file>