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B5" w:rsidRPr="002950DD" w:rsidRDefault="004D4DB5" w:rsidP="004D4DB5">
      <w:pPr>
        <w:pStyle w:val="ConsPlusNormal"/>
        <w:tabs>
          <w:tab w:val="right" w:pos="13958"/>
        </w:tabs>
        <w:outlineLvl w:val="1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  <w:r w:rsidRPr="002950DD">
        <w:rPr>
          <w:sz w:val="18"/>
          <w:szCs w:val="18"/>
        </w:rPr>
        <w:t>Приложение N 4</w:t>
      </w:r>
    </w:p>
    <w:p w:rsidR="004D4DB5" w:rsidRPr="002950DD" w:rsidRDefault="004D4DB5" w:rsidP="004D4DB5">
      <w:pPr>
        <w:pStyle w:val="ConsPlusNormal"/>
        <w:jc w:val="right"/>
        <w:rPr>
          <w:sz w:val="18"/>
          <w:szCs w:val="18"/>
        </w:rPr>
      </w:pPr>
      <w:r w:rsidRPr="002950DD">
        <w:rPr>
          <w:sz w:val="18"/>
          <w:szCs w:val="18"/>
        </w:rPr>
        <w:t>к Программе государственных</w:t>
      </w:r>
    </w:p>
    <w:p w:rsidR="004D4DB5" w:rsidRPr="002950DD" w:rsidRDefault="004D4DB5" w:rsidP="004D4DB5">
      <w:pPr>
        <w:pStyle w:val="ConsPlusNormal"/>
        <w:jc w:val="right"/>
        <w:rPr>
          <w:sz w:val="18"/>
          <w:szCs w:val="18"/>
        </w:rPr>
      </w:pPr>
      <w:r w:rsidRPr="002950DD">
        <w:rPr>
          <w:sz w:val="18"/>
          <w:szCs w:val="18"/>
        </w:rPr>
        <w:t>гарантий бесплатного оказания</w:t>
      </w:r>
    </w:p>
    <w:p w:rsidR="004D4DB5" w:rsidRPr="002950DD" w:rsidRDefault="004D4DB5" w:rsidP="004D4DB5">
      <w:pPr>
        <w:pStyle w:val="ConsPlusNormal"/>
        <w:jc w:val="right"/>
        <w:rPr>
          <w:sz w:val="18"/>
          <w:szCs w:val="18"/>
        </w:rPr>
      </w:pPr>
      <w:r w:rsidRPr="002950DD">
        <w:rPr>
          <w:sz w:val="18"/>
          <w:szCs w:val="18"/>
        </w:rPr>
        <w:t>гражданам медицинской помощи</w:t>
      </w:r>
    </w:p>
    <w:p w:rsidR="004D4DB5" w:rsidRPr="002950DD" w:rsidRDefault="004D4DB5" w:rsidP="004D4DB5">
      <w:pPr>
        <w:pStyle w:val="ConsPlusNormal"/>
        <w:jc w:val="right"/>
        <w:rPr>
          <w:sz w:val="18"/>
          <w:szCs w:val="18"/>
        </w:rPr>
      </w:pPr>
      <w:r w:rsidRPr="002950DD">
        <w:rPr>
          <w:sz w:val="18"/>
          <w:szCs w:val="18"/>
        </w:rPr>
        <w:t>на территории Республики Бурятия</w:t>
      </w:r>
    </w:p>
    <w:p w:rsidR="004D4DB5" w:rsidRPr="002950DD" w:rsidRDefault="004D4DB5" w:rsidP="004D4DB5">
      <w:pPr>
        <w:pStyle w:val="ConsPlusNormal"/>
        <w:jc w:val="right"/>
        <w:rPr>
          <w:sz w:val="18"/>
          <w:szCs w:val="18"/>
        </w:rPr>
      </w:pPr>
      <w:r w:rsidRPr="002950DD">
        <w:rPr>
          <w:sz w:val="18"/>
          <w:szCs w:val="18"/>
        </w:rPr>
        <w:t>на 2022 год и на плановый</w:t>
      </w:r>
    </w:p>
    <w:p w:rsidR="004D4DB5" w:rsidRPr="002950DD" w:rsidRDefault="004D4DB5" w:rsidP="004D4DB5">
      <w:pPr>
        <w:pStyle w:val="ConsPlusNormal"/>
        <w:jc w:val="right"/>
        <w:rPr>
          <w:sz w:val="18"/>
          <w:szCs w:val="18"/>
        </w:rPr>
      </w:pPr>
      <w:r w:rsidRPr="002950DD">
        <w:rPr>
          <w:sz w:val="18"/>
          <w:szCs w:val="18"/>
        </w:rPr>
        <w:t>период 2023 и 2024 годов</w:t>
      </w:r>
    </w:p>
    <w:p w:rsidR="004D4DB5" w:rsidRPr="002950DD" w:rsidRDefault="004D4DB5" w:rsidP="004D4DB5">
      <w:pPr>
        <w:pStyle w:val="ConsPlusNormal"/>
        <w:jc w:val="both"/>
        <w:rPr>
          <w:sz w:val="18"/>
          <w:szCs w:val="18"/>
        </w:rPr>
      </w:pPr>
    </w:p>
    <w:p w:rsidR="004D4DB5" w:rsidRPr="002950DD" w:rsidRDefault="004D4DB5" w:rsidP="004D4DB5">
      <w:pPr>
        <w:pStyle w:val="ConsPlusNormal"/>
        <w:jc w:val="right"/>
        <w:outlineLvl w:val="2"/>
        <w:rPr>
          <w:sz w:val="18"/>
          <w:szCs w:val="18"/>
        </w:rPr>
      </w:pPr>
      <w:r w:rsidRPr="002950DD">
        <w:rPr>
          <w:sz w:val="18"/>
          <w:szCs w:val="18"/>
        </w:rPr>
        <w:t>Таблица 1</w:t>
      </w:r>
    </w:p>
    <w:p w:rsidR="004D4DB5" w:rsidRDefault="004D4DB5" w:rsidP="004D4DB5">
      <w:pPr>
        <w:pStyle w:val="ConsPlusTitle"/>
        <w:jc w:val="center"/>
        <w:rPr>
          <w:sz w:val="20"/>
          <w:szCs w:val="20"/>
        </w:rPr>
      </w:pPr>
      <w:r w:rsidRPr="00E94633">
        <w:rPr>
          <w:sz w:val="20"/>
          <w:szCs w:val="20"/>
        </w:rPr>
        <w:t xml:space="preserve">Утвержденная стоимость </w:t>
      </w:r>
    </w:p>
    <w:p w:rsidR="004D4DB5" w:rsidRPr="00E94633" w:rsidRDefault="004D4DB5" w:rsidP="004D4DB5">
      <w:pPr>
        <w:pStyle w:val="ConsPlusTitle"/>
        <w:jc w:val="center"/>
        <w:rPr>
          <w:sz w:val="20"/>
          <w:szCs w:val="20"/>
        </w:rPr>
      </w:pPr>
      <w:r w:rsidRPr="00E94633">
        <w:rPr>
          <w:sz w:val="20"/>
          <w:szCs w:val="20"/>
        </w:rPr>
        <w:t>Территориальной программы</w:t>
      </w:r>
      <w:r>
        <w:rPr>
          <w:sz w:val="20"/>
          <w:szCs w:val="20"/>
        </w:rPr>
        <w:t xml:space="preserve"> </w:t>
      </w:r>
      <w:r w:rsidRPr="00E94633">
        <w:rPr>
          <w:sz w:val="20"/>
          <w:szCs w:val="20"/>
        </w:rPr>
        <w:t>государственных гарантий бесплатного оказания гражданам</w:t>
      </w:r>
    </w:p>
    <w:p w:rsidR="004D4DB5" w:rsidRPr="00E94633" w:rsidRDefault="004D4DB5" w:rsidP="004D4DB5">
      <w:pPr>
        <w:pStyle w:val="ConsPlusTitle"/>
        <w:jc w:val="center"/>
        <w:rPr>
          <w:sz w:val="20"/>
          <w:szCs w:val="20"/>
        </w:rPr>
      </w:pPr>
      <w:r w:rsidRPr="00E94633">
        <w:rPr>
          <w:sz w:val="20"/>
          <w:szCs w:val="20"/>
        </w:rPr>
        <w:t>Республики Бурятия медицинской помощи по условиям ее</w:t>
      </w:r>
      <w:r>
        <w:rPr>
          <w:sz w:val="20"/>
          <w:szCs w:val="20"/>
        </w:rPr>
        <w:t xml:space="preserve"> </w:t>
      </w:r>
      <w:r w:rsidRPr="00E94633">
        <w:rPr>
          <w:sz w:val="20"/>
          <w:szCs w:val="20"/>
        </w:rPr>
        <w:t>оказания на 2022 год</w:t>
      </w:r>
    </w:p>
    <w:p w:rsidR="004D4DB5" w:rsidRPr="00E94633" w:rsidRDefault="004D4DB5" w:rsidP="004D4DB5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94"/>
        <w:gridCol w:w="794"/>
        <w:gridCol w:w="794"/>
        <w:gridCol w:w="2324"/>
        <w:gridCol w:w="1418"/>
        <w:gridCol w:w="1191"/>
        <w:gridCol w:w="1018"/>
        <w:gridCol w:w="1020"/>
        <w:gridCol w:w="1304"/>
        <w:gridCol w:w="1417"/>
        <w:gridCol w:w="850"/>
      </w:tblGrid>
      <w:tr w:rsidR="004D4DB5" w:rsidRPr="00E94633" w:rsidTr="0016668D"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Виды и условия оказания медицинской помощи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N строки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2950DD">
              <w:rPr>
                <w:sz w:val="18"/>
                <w:szCs w:val="18"/>
              </w:rPr>
              <w:t>Подушевые</w:t>
            </w:r>
            <w:proofErr w:type="spellEnd"/>
            <w:r w:rsidRPr="002950DD">
              <w:rPr>
                <w:sz w:val="18"/>
                <w:szCs w:val="18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4D4DB5" w:rsidRPr="00E94633" w:rsidTr="0016668D"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руб.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в % к итогу</w:t>
            </w:r>
          </w:p>
        </w:tc>
      </w:tr>
      <w:tr w:rsidR="004D4DB5" w:rsidRPr="00E94633" w:rsidTr="0016668D"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за счет средств бюджета Республики Бурятия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за счет средств ОМС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за счет средств бюджета Республики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средства ОМС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I. Медицинская помощь, предоставляемая за счет консолидированного бюджета Республики Бурятия,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5477,9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5398119,6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21,4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1. Скорая, в том числе скорая специализированная, медицинская помощь, не включенная в территориальную программу ОМС,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вызов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0,0064114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12035,1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76037,8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вызов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0,00563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3926,1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21781,9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скорая медицинская помощь при санитарно-авиационной эвакуации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вызов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0,00007103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87922,9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6154,6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2. Медицинская помощь в амбулаторных условиях,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посещение с профилактическими и иными целями,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0,730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692,3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505,4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498021,1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посещение по паллиативной медицинской помощи, включая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0,0208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603,2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12363,7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посещение на дому выездными патронажными бригадами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3016,5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21402,2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0,1440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1952,7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281,2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277095,7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посещение с профилактическими и иными целями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0,00413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2177,3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8861,7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3. Специализированная медицинская помощь в стационарных условиях, в </w:t>
            </w:r>
            <w:r w:rsidRPr="00E94633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0,0146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108250,35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1580,4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1557397,8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высокотехнологичная медицинская помощь, оказываемая в медицинских организациях Республики Бурятия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0,0009965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229906,2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225767,9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0,00156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50787,1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78059,7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19875,9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78350,8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5. Паллиативная медицинская помощь в стационарных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к/день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3566,64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328,1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323351,3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6. Иные государственные и муниципальные услуги (работы)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2626,1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2587865,1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II. Средства консолидированного бюджета Республики Бурятия на приобретение медицинского оборудования для медицинских организаций, работающих в системе ОМС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III. Медицинская помощь в рамках ОМС: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20370,3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19801581,7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78,6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- скорая медицинская помощь (из строки 29)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вызов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4165,5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1208,0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1174266,9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медицинская помощь в </w:t>
            </w:r>
            <w:r w:rsidRPr="00E94633">
              <w:rPr>
                <w:sz w:val="20"/>
                <w:szCs w:val="20"/>
              </w:rPr>
              <w:lastRenderedPageBreak/>
              <w:t>амбулаторных условиях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lastRenderedPageBreak/>
              <w:t>из строк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комплексное посещение для проведения </w:t>
            </w:r>
            <w:r w:rsidRPr="00E94633">
              <w:rPr>
                <w:sz w:val="20"/>
                <w:szCs w:val="20"/>
              </w:rPr>
              <w:lastRenderedPageBreak/>
              <w:t>профилактических медицинских осмотров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lastRenderedPageBreak/>
              <w:t>0,272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2911,0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791,8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769685,9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комплексное посещение для проведения диспансеризации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0,263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3599,2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946,6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920160,7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22.3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посещение с иными целями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2,395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475,1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1137,9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1106095,5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22.4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посещение по паллиативной медицинской помощи, включая &lt;***&gt;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D4DB5" w:rsidRPr="00E94633" w:rsidTr="0016668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22.4.1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посещение по паллиативной медицинской помощи без учета посещения на дому патронажными бригадами &lt;***&gt;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D4DB5" w:rsidRPr="00E94633" w:rsidTr="0016668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22.4.2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посещение на дому выездными патронажными бригадами &lt;***&gt;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D4DB5" w:rsidRPr="00E94633" w:rsidTr="0016668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22.5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посещение по неотложной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1030,6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556,5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540985,6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22.6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обращение в связи с заболеванием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1,7877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2352,8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4206,0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4088580,8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30.5.1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22.6.1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0,04632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3670,6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165276,1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30.5.2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22.6.2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МРТ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0,02634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5162,3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136,0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132180,7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30.5.3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22.6.3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УЗИ сердечно-</w:t>
            </w:r>
            <w:r w:rsidRPr="00E94633">
              <w:rPr>
                <w:sz w:val="20"/>
                <w:szCs w:val="20"/>
              </w:rPr>
              <w:lastRenderedPageBreak/>
              <w:t>сосудистой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lastRenderedPageBreak/>
              <w:t>0,08286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710,6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57236,7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30.5.4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22.6.4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эндоскопическое диагностическое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0,02994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1333,2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38801,5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30.5.5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22.6.5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молекулярно-генетическое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0,00092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11803,5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10552,3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30.5.6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22.6.6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E94633">
              <w:rPr>
                <w:sz w:val="20"/>
                <w:szCs w:val="20"/>
              </w:rPr>
              <w:t>патолого-анатомическое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0,01321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2918,8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37480,3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30.5.7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22.6.7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тестирование на выявление новой коронавирусной 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0,12838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617,3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77036,6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30.6.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22.7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0,00287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26625,0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74283,8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- специализированная медицинская помощь в стационарных условиях (из строки 31),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0,166336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53884,3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8962,9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8712660,2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медицинская помощь по профилю "онкология" (из строки 31.1) 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23.1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0,009488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146205,1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1387,2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1348449,6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медицинская реабилитация в стационарных условиях (из строки 31.2)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23.2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0,004443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55828,7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248,1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241124,2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высокотехнологичная медицинская помощь (из строки 31.3)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23.3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0,003758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227881,2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856,4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832450,2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- медицинская помощь в условиях дневного стационара (из строки 32), в том числе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0,068591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33490,3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2297,1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2232999,2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lastRenderedPageBreak/>
              <w:t>медицинская помощь по профилю "онкология" (из строки 32.1)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24.1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0,009007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114345,0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1001204,8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при экстракорпоральном оплодотворении (из строки 32.2)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24.2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0,000463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180108,0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81048,6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паллиативная медицинская помощь &lt;***&gt;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к/день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- расходы на ведение дела СМО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187,1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181863,1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Иные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Из строки 20:</w:t>
            </w:r>
          </w:p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1. Медицинская помощь, предоставляемая в рамках территориальной программы ОМС застрахованным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20183,2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19619718,6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- скорая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вызов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4165,5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1208,0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1174266,9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медицинская помощь в амбулаторных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0,272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2911,0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791,8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769685,9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комплексное посещение для проведения диспансеризации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0,263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3599,2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946,6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920160,7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посещение с иными целями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2,395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475,1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1137,9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1106095,5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посещение по неотложной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1030,6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556,5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540985,6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1,7877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2353,0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4206,4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4088936,5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30.5.1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0,04632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3670,6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165276,1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30.5.2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МРТ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0,02634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5162,3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136,0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132180,7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30.5.3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УЗИ сердечно-сосудистой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0,08286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710,6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57236,7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30.5.4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эндоскопическое диагностическое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0,02994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1333,2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38801,5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30.5.5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молекулярно-генетическое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0,00092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11803,5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10552,3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30.5.6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E94633">
              <w:rPr>
                <w:sz w:val="20"/>
                <w:szCs w:val="20"/>
              </w:rPr>
              <w:t>патолого-анатомическое</w:t>
            </w:r>
            <w:proofErr w:type="gramEnd"/>
            <w:r w:rsidRPr="00E94633">
              <w:rPr>
                <w:sz w:val="20"/>
                <w:szCs w:val="20"/>
              </w:rPr>
              <w:t xml:space="preserve"> исследование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0,01321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2918,8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37480,3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30.5.7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тестирование на выявление новой коронавирусной 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0,12838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617,3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77036,6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30.6.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0,00287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26625,0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74283,8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- специализированная медицинская помощь в стационарных условиях,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0,166336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53882,1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8962,5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8712304,5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медицинская помощь по профилю "онкология"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31.1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0,009488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146205,1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1387,2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1348449,6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медицинская реабилитация в стационарных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31.2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0,004443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55828,7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248,1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241124,2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высокотехнологичная медицинская </w:t>
            </w:r>
            <w:r w:rsidRPr="00E94633">
              <w:rPr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lastRenderedPageBreak/>
              <w:t>31.3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0,003758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227881,2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856,4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832450,2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медицинская помощь в условиях дневного стационара, в том числе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0,068591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33490,3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2297,1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2232999,2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медицинская помощь по профилю "онкология"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32.1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0,009007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114345,0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1001204,8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при экстракорпоральном оплодотворении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32.2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0,000463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180108,0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81048,6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4D4DB5" w:rsidRPr="00E94633" w:rsidTr="0016668D"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Итого</w:t>
            </w:r>
          </w:p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(сумма строк 01 + 19 + 20)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5477,9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20370,3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5398119,6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19801581,7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100</w:t>
            </w:r>
          </w:p>
        </w:tc>
      </w:tr>
    </w:tbl>
    <w:p w:rsidR="004D4DB5" w:rsidRPr="00E94633" w:rsidRDefault="004D4DB5" w:rsidP="004D4DB5">
      <w:pPr>
        <w:pStyle w:val="ConsPlusNormal"/>
        <w:jc w:val="both"/>
        <w:rPr>
          <w:sz w:val="20"/>
          <w:szCs w:val="20"/>
        </w:rPr>
      </w:pPr>
    </w:p>
    <w:p w:rsidR="004D4DB5" w:rsidRPr="00E94633" w:rsidRDefault="004D4DB5" w:rsidP="004D4DB5">
      <w:pPr>
        <w:pStyle w:val="ConsPlusNormal"/>
        <w:jc w:val="right"/>
        <w:outlineLvl w:val="2"/>
        <w:rPr>
          <w:sz w:val="20"/>
          <w:szCs w:val="20"/>
        </w:rPr>
      </w:pPr>
      <w:r w:rsidRPr="00E94633">
        <w:rPr>
          <w:sz w:val="20"/>
          <w:szCs w:val="20"/>
        </w:rPr>
        <w:t>Таблица 2</w:t>
      </w:r>
    </w:p>
    <w:p w:rsidR="004D4DB5" w:rsidRPr="00E94633" w:rsidRDefault="004D4DB5" w:rsidP="004D4DB5">
      <w:pPr>
        <w:pStyle w:val="ConsPlusNormal"/>
        <w:jc w:val="both"/>
        <w:rPr>
          <w:sz w:val="20"/>
          <w:szCs w:val="20"/>
        </w:rPr>
      </w:pPr>
    </w:p>
    <w:p w:rsidR="004D4DB5" w:rsidRPr="00E94633" w:rsidRDefault="004D4DB5" w:rsidP="004D4DB5">
      <w:pPr>
        <w:pStyle w:val="ConsPlusTitle"/>
        <w:jc w:val="center"/>
        <w:rPr>
          <w:sz w:val="20"/>
          <w:szCs w:val="20"/>
        </w:rPr>
      </w:pPr>
      <w:r w:rsidRPr="00E94633">
        <w:rPr>
          <w:sz w:val="20"/>
          <w:szCs w:val="20"/>
        </w:rPr>
        <w:t>Стоимость территориальной программы государственных гарантий</w:t>
      </w:r>
      <w:r>
        <w:rPr>
          <w:sz w:val="20"/>
          <w:szCs w:val="20"/>
        </w:rPr>
        <w:t xml:space="preserve"> </w:t>
      </w:r>
      <w:r w:rsidRPr="00E94633">
        <w:rPr>
          <w:sz w:val="20"/>
          <w:szCs w:val="20"/>
        </w:rPr>
        <w:t>бесплатного оказания гражданам Республики Бурятия</w:t>
      </w:r>
    </w:p>
    <w:p w:rsidR="004D4DB5" w:rsidRPr="00E94633" w:rsidRDefault="004D4DB5" w:rsidP="004D4DB5">
      <w:pPr>
        <w:pStyle w:val="ConsPlusTitle"/>
        <w:jc w:val="center"/>
        <w:rPr>
          <w:sz w:val="20"/>
          <w:szCs w:val="20"/>
        </w:rPr>
      </w:pPr>
      <w:r w:rsidRPr="00E94633">
        <w:rPr>
          <w:sz w:val="20"/>
          <w:szCs w:val="20"/>
        </w:rPr>
        <w:t>медицинской помощи по источникам финансового обеспечения</w:t>
      </w:r>
      <w:r>
        <w:rPr>
          <w:sz w:val="20"/>
          <w:szCs w:val="20"/>
        </w:rPr>
        <w:t xml:space="preserve"> </w:t>
      </w:r>
      <w:r w:rsidRPr="00E94633">
        <w:rPr>
          <w:sz w:val="20"/>
          <w:szCs w:val="20"/>
        </w:rPr>
        <w:t>на 2022 год и на плановый период 2023 и 2024 годов</w:t>
      </w:r>
    </w:p>
    <w:p w:rsidR="004D4DB5" w:rsidRPr="00E94633" w:rsidRDefault="004D4DB5" w:rsidP="004D4DB5">
      <w:pPr>
        <w:pStyle w:val="ConsPlusNormal"/>
        <w:jc w:val="both"/>
        <w:rPr>
          <w:sz w:val="20"/>
          <w:szCs w:val="20"/>
        </w:rPr>
      </w:pPr>
    </w:p>
    <w:tbl>
      <w:tblPr>
        <w:tblW w:w="136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729"/>
        <w:gridCol w:w="1255"/>
        <w:gridCol w:w="1276"/>
        <w:gridCol w:w="1276"/>
        <w:gridCol w:w="1275"/>
        <w:gridCol w:w="1418"/>
        <w:gridCol w:w="1418"/>
      </w:tblGrid>
      <w:tr w:rsidR="004D4DB5" w:rsidRPr="00E94633" w:rsidTr="0016668D"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N строки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плановый период</w:t>
            </w:r>
          </w:p>
        </w:tc>
      </w:tr>
      <w:tr w:rsidR="004D4DB5" w:rsidRPr="00E94633" w:rsidTr="0016668D">
        <w:tc>
          <w:tcPr>
            <w:tcW w:w="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2022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2023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2024 год</w:t>
            </w:r>
          </w:p>
        </w:tc>
      </w:tr>
      <w:tr w:rsidR="004D4DB5" w:rsidRPr="00E94633" w:rsidTr="0016668D">
        <w:tc>
          <w:tcPr>
            <w:tcW w:w="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утвержденная стоимость территориальной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стоимость территориальной программы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стоимость территориальной программы</w:t>
            </w:r>
          </w:p>
        </w:tc>
      </w:tr>
      <w:tr w:rsidR="004D4DB5" w:rsidRPr="00E94633" w:rsidTr="0016668D">
        <w:tc>
          <w:tcPr>
            <w:tcW w:w="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на 1 жителя (застрахованное лицо) в год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на 1 жителя (застрахованное лицо) в год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2950DD" w:rsidRDefault="004D4DB5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на 1 жителя (застрахованное лицо) в год (руб.)</w:t>
            </w:r>
          </w:p>
        </w:tc>
      </w:tr>
      <w:tr w:rsidR="004D4DB5" w:rsidRPr="00E94633" w:rsidTr="0016668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</w:t>
            </w:r>
          </w:p>
        </w:tc>
      </w:tr>
      <w:tr w:rsidR="004D4DB5" w:rsidRPr="00E94633" w:rsidTr="0016668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Стоимость территориальной программы государственных гарантий всего (сумма строк 02 + 03), в том числе: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25199701,3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25848,2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26064983,7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26741,6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27287175,3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27999,2</w:t>
            </w:r>
          </w:p>
        </w:tc>
      </w:tr>
      <w:tr w:rsidR="004D4DB5" w:rsidRPr="00E94633" w:rsidTr="0016668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I. Средства консолидированного бюджета субъекта Российской Федерации </w:t>
            </w:r>
            <w:hyperlink w:anchor="Par2055" w:tooltip="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государственные программы, а также межбюджетных трансфертов (строки 06 и 08)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5398119,6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5477,9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5170115,6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5246,6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5150328,1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5226,5</w:t>
            </w:r>
          </w:p>
        </w:tc>
      </w:tr>
      <w:tr w:rsidR="004D4DB5" w:rsidRPr="00E94633" w:rsidTr="0016668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lastRenderedPageBreak/>
              <w:t xml:space="preserve">II. Стоимость территориальной программы ОМС всего </w:t>
            </w:r>
            <w:hyperlink w:anchor="Par2056" w:tooltip="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&quot;Общегосударственные вопросы&quot;, и расходов на мероприятия по ликвидации кадрового дефицита в медицинских организациях, оказывающих первичную медико-санитарную помощь." w:history="1">
              <w:r w:rsidRPr="00E94633">
                <w:rPr>
                  <w:color w:val="0000FF"/>
                  <w:sz w:val="20"/>
                  <w:szCs w:val="20"/>
                </w:rPr>
                <w:t>&lt;**&gt;</w:t>
              </w:r>
            </w:hyperlink>
            <w:r w:rsidRPr="00E94633">
              <w:rPr>
                <w:sz w:val="20"/>
                <w:szCs w:val="20"/>
              </w:rPr>
              <w:t xml:space="preserve"> (сумма строк 04 + 08)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19801581,7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20370,3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20894868,1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21495,0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22136847,2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22772,7</w:t>
            </w:r>
          </w:p>
        </w:tc>
      </w:tr>
      <w:tr w:rsidR="004D4DB5" w:rsidRPr="00E94633" w:rsidTr="0016668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1. Стоимость территориальной программы ОМС за счет средств обязательного медицинского страхования в рамках базовой программы (сумма строк 05 + 06 + 07), в том числе: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19801581,7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20370,3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20894868,1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21495,0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22136847,2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22772,7</w:t>
            </w:r>
          </w:p>
        </w:tc>
      </w:tr>
      <w:tr w:rsidR="004D4DB5" w:rsidRPr="00E94633" w:rsidTr="0016668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1.1. Субвенции из бюджета ФОМС </w:t>
            </w:r>
            <w:hyperlink w:anchor="Par2056" w:tooltip="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&quot;Общегосударственные вопросы&quot;, и расходов на мероприятия по ликвидации кадрового дефицита в медицинских организациях, оказывающих первичную медико-санитарную помощь." w:history="1">
              <w:r w:rsidRPr="00E94633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19801581,7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20370,3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20894868,1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21495,0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22136847,2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22772,7</w:t>
            </w:r>
          </w:p>
        </w:tc>
      </w:tr>
      <w:tr w:rsidR="004D4DB5" w:rsidRPr="00E94633" w:rsidTr="0016668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D4DB5" w:rsidRPr="00E94633" w:rsidTr="0016668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1.3. Прочие поступления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D4DB5" w:rsidRPr="00E94633" w:rsidTr="0016668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ОМС, из них: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D4DB5" w:rsidRPr="00E94633" w:rsidTr="0016668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D4DB5" w:rsidRPr="00E94633" w:rsidTr="0016668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D4DB5" w:rsidRPr="00E94633" w:rsidRDefault="004D4DB5" w:rsidP="004D4DB5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1" w:name="Par2055"/>
      <w:bookmarkEnd w:id="1"/>
      <w:r w:rsidRPr="00E94633">
        <w:rPr>
          <w:sz w:val="20"/>
          <w:szCs w:val="20"/>
        </w:rPr>
        <w:lastRenderedPageBreak/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государственные программы, а также межбюджетных трансфертов (строки 06 и 08).</w:t>
      </w:r>
    </w:p>
    <w:p w:rsidR="004D4DB5" w:rsidRPr="00E94633" w:rsidRDefault="004D4DB5" w:rsidP="004D4DB5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2" w:name="Par2056"/>
      <w:bookmarkEnd w:id="2"/>
      <w:r w:rsidRPr="00E94633">
        <w:rPr>
          <w:sz w:val="20"/>
          <w:szCs w:val="20"/>
        </w:rPr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вопросы", и расходов на мероприятия по ликвидации кадрового дефицита в медицинских организациях, оказывающих первичную медико-санитарную помощь.</w:t>
      </w:r>
    </w:p>
    <w:p w:rsidR="004D4DB5" w:rsidRPr="00E94633" w:rsidRDefault="004D4DB5" w:rsidP="004D4DB5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020"/>
        <w:gridCol w:w="964"/>
        <w:gridCol w:w="1077"/>
        <w:gridCol w:w="1050"/>
        <w:gridCol w:w="1077"/>
        <w:gridCol w:w="1049"/>
      </w:tblGrid>
      <w:tr w:rsidR="004D4DB5" w:rsidRPr="00E94633" w:rsidTr="0016668D"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E94633">
              <w:rPr>
                <w:sz w:val="20"/>
                <w:szCs w:val="20"/>
              </w:rPr>
              <w:t>Справочно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2022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2024 год</w:t>
            </w:r>
          </w:p>
        </w:tc>
      </w:tr>
      <w:tr w:rsidR="004D4DB5" w:rsidRPr="00E94633" w:rsidTr="0016668D"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на 1 застрахованное лицо (руб.)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на 1 застрахованное лицо (руб.)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на 1 застрахованное лицо (руб.)</w:t>
            </w:r>
          </w:p>
        </w:tc>
      </w:tr>
      <w:tr w:rsidR="004D4DB5" w:rsidRPr="00E94633" w:rsidTr="0016668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Расходы на обеспечение выполнения ТФОМС своих функций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94088,1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96,8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90060,2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92,6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90060,2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5" w:rsidRPr="00E94633" w:rsidRDefault="004D4DB5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92,6</w:t>
            </w:r>
          </w:p>
        </w:tc>
      </w:tr>
    </w:tbl>
    <w:p w:rsidR="004D4DB5" w:rsidRPr="00E94633" w:rsidRDefault="004D4DB5" w:rsidP="004D4DB5">
      <w:pPr>
        <w:pStyle w:val="ConsPlusNormal"/>
        <w:jc w:val="both"/>
        <w:rPr>
          <w:sz w:val="20"/>
          <w:szCs w:val="20"/>
        </w:rPr>
      </w:pPr>
    </w:p>
    <w:p w:rsidR="001B7F83" w:rsidRDefault="001B7F83"/>
    <w:sectPr w:rsidR="001B7F83" w:rsidSect="00B62D49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7D" w:rsidRDefault="000F3E7D" w:rsidP="004D4DB5">
      <w:pPr>
        <w:spacing w:after="0" w:line="240" w:lineRule="auto"/>
      </w:pPr>
      <w:r>
        <w:separator/>
      </w:r>
    </w:p>
  </w:endnote>
  <w:endnote w:type="continuationSeparator" w:id="0">
    <w:p w:rsidR="000F3E7D" w:rsidRDefault="000F3E7D" w:rsidP="004D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7D" w:rsidRDefault="000F3E7D" w:rsidP="004D4DB5">
      <w:pPr>
        <w:spacing w:after="0" w:line="240" w:lineRule="auto"/>
      </w:pPr>
      <w:r>
        <w:separator/>
      </w:r>
    </w:p>
  </w:footnote>
  <w:footnote w:type="continuationSeparator" w:id="0">
    <w:p w:rsidR="000F3E7D" w:rsidRDefault="000F3E7D" w:rsidP="004D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6E0" w:rsidRPr="004D4DB5" w:rsidRDefault="000F3E7D" w:rsidP="004D4DB5">
    <w:pPr>
      <w:pStyle w:val="a3"/>
    </w:pPr>
    <w:r w:rsidRPr="004D4DB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B5"/>
    <w:rsid w:val="000F3E7D"/>
    <w:rsid w:val="001B7F83"/>
    <w:rsid w:val="004D4DB5"/>
    <w:rsid w:val="00B6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E872C-F5CF-4370-BA67-97ED928A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B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4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D4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DB5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D4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DB5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 Владимировна</dc:creator>
  <cp:keywords/>
  <dc:description/>
  <cp:lastModifiedBy>Дарима Владимировна</cp:lastModifiedBy>
  <cp:revision>2</cp:revision>
  <dcterms:created xsi:type="dcterms:W3CDTF">2022-03-14T03:06:00Z</dcterms:created>
  <dcterms:modified xsi:type="dcterms:W3CDTF">2022-03-14T03:11:00Z</dcterms:modified>
</cp:coreProperties>
</file>